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8F224" w14:textId="77777777" w:rsidR="001B6DC3" w:rsidRPr="00DE17AE" w:rsidRDefault="00EC5850">
      <w:pPr>
        <w:pStyle w:val="1"/>
        <w:jc w:val="center"/>
        <w:rPr>
          <w:rFonts w:ascii="仿宋" w:eastAsia="仿宋" w:hAnsi="仿宋"/>
        </w:rPr>
      </w:pPr>
      <w:r w:rsidRPr="00DE17AE">
        <w:rPr>
          <w:rFonts w:ascii="仿宋" w:eastAsia="仿宋" w:hAnsi="仿宋" w:hint="eastAsia"/>
        </w:rPr>
        <w:t>202</w:t>
      </w:r>
      <w:r w:rsidRPr="00DE17AE">
        <w:rPr>
          <w:rFonts w:ascii="仿宋" w:eastAsia="仿宋" w:hAnsi="仿宋"/>
        </w:rPr>
        <w:t>1</w:t>
      </w:r>
      <w:r w:rsidRPr="00DE17AE">
        <w:rPr>
          <w:rFonts w:ascii="仿宋" w:eastAsia="仿宋" w:hAnsi="仿宋" w:hint="eastAsia"/>
        </w:rPr>
        <w:t>年全国职业院校技能大赛</w:t>
      </w:r>
    </w:p>
    <w:p w14:paraId="40FE09F9" w14:textId="3C4EF616" w:rsidR="001B6DC3" w:rsidRPr="00DE17AE" w:rsidRDefault="00EC5850" w:rsidP="00DE17AE">
      <w:pPr>
        <w:spacing w:beforeLines="100" w:before="381" w:afterLines="100" w:after="381"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DE17AE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DE17AE">
        <w:rPr>
          <w:rFonts w:ascii="仿宋" w:eastAsia="仿宋" w:hAnsi="仿宋" w:hint="eastAsia"/>
          <w:b/>
          <w:sz w:val="44"/>
          <w:szCs w:val="44"/>
        </w:rPr>
        <w:t>赛项</w:t>
      </w:r>
    </w:p>
    <w:p w14:paraId="6CD16674" w14:textId="1EE667D2" w:rsidR="001B6DC3" w:rsidRPr="00DE17AE" w:rsidRDefault="00EC5850">
      <w:pPr>
        <w:jc w:val="center"/>
        <w:rPr>
          <w:rFonts w:ascii="仿宋" w:eastAsia="仿宋" w:hAnsi="仿宋"/>
          <w:b/>
          <w:sz w:val="44"/>
          <w:szCs w:val="44"/>
        </w:rPr>
      </w:pPr>
      <w:r w:rsidRPr="00DE17AE">
        <w:rPr>
          <w:rFonts w:ascii="仿宋" w:eastAsia="仿宋" w:hAnsi="仿宋" w:hint="eastAsia"/>
          <w:b/>
          <w:sz w:val="44"/>
          <w:szCs w:val="44"/>
        </w:rPr>
        <w:t xml:space="preserve"> 《</w:t>
      </w:r>
      <w:r w:rsidR="00DE17AE">
        <w:rPr>
          <w:rFonts w:ascii="仿宋" w:eastAsia="仿宋" w:hAnsi="仿宋" w:hint="eastAsia"/>
          <w:b/>
          <w:sz w:val="44"/>
          <w:szCs w:val="44"/>
        </w:rPr>
        <w:t>项目实施总结</w:t>
      </w:r>
      <w:r w:rsidRPr="00DE17AE">
        <w:rPr>
          <w:rFonts w:ascii="仿宋" w:eastAsia="仿宋" w:hAnsi="仿宋" w:hint="eastAsia"/>
          <w:b/>
          <w:sz w:val="44"/>
          <w:szCs w:val="44"/>
        </w:rPr>
        <w:t>报告》</w:t>
      </w:r>
    </w:p>
    <w:p w14:paraId="3854578B" w14:textId="77777777" w:rsidR="001B6DC3" w:rsidRPr="00DE17AE" w:rsidRDefault="001B6DC3">
      <w:pPr>
        <w:rPr>
          <w:rFonts w:ascii="仿宋" w:eastAsia="仿宋" w:hAnsi="仿宋"/>
        </w:rPr>
      </w:pPr>
    </w:p>
    <w:p w14:paraId="16AF3C73" w14:textId="77777777" w:rsidR="001B6DC3" w:rsidRPr="00DE17AE" w:rsidRDefault="001B6DC3">
      <w:pPr>
        <w:rPr>
          <w:rFonts w:ascii="仿宋" w:eastAsia="仿宋" w:hAnsi="仿宋"/>
        </w:rPr>
      </w:pPr>
    </w:p>
    <w:p w14:paraId="5BAED028" w14:textId="77777777" w:rsidR="001B6DC3" w:rsidRPr="00DE17AE" w:rsidRDefault="001B6DC3">
      <w:pPr>
        <w:rPr>
          <w:rFonts w:ascii="仿宋" w:eastAsia="仿宋" w:hAnsi="仿宋"/>
        </w:rPr>
      </w:pPr>
    </w:p>
    <w:p w14:paraId="5C747A34" w14:textId="77777777" w:rsidR="001B6DC3" w:rsidRPr="00DE17AE" w:rsidRDefault="001B6DC3">
      <w:pPr>
        <w:rPr>
          <w:rFonts w:ascii="仿宋" w:eastAsia="仿宋" w:hAnsi="仿宋"/>
        </w:rPr>
      </w:pPr>
    </w:p>
    <w:p w14:paraId="7B80F767" w14:textId="77777777" w:rsidR="001B6DC3" w:rsidRPr="00DE17AE" w:rsidRDefault="001B6DC3">
      <w:pPr>
        <w:rPr>
          <w:rFonts w:ascii="仿宋" w:eastAsia="仿宋" w:hAnsi="仿宋"/>
        </w:rPr>
      </w:pPr>
    </w:p>
    <w:p w14:paraId="1DA01472" w14:textId="77777777" w:rsidR="001B6DC3" w:rsidRPr="00DE17AE" w:rsidRDefault="001B6DC3">
      <w:pPr>
        <w:rPr>
          <w:rFonts w:ascii="仿宋" w:eastAsia="仿宋" w:hAnsi="仿宋"/>
        </w:rPr>
      </w:pPr>
    </w:p>
    <w:p w14:paraId="213D0DCB" w14:textId="77777777" w:rsidR="001B6DC3" w:rsidRPr="00DE17AE" w:rsidRDefault="001B6DC3">
      <w:pPr>
        <w:rPr>
          <w:rFonts w:ascii="仿宋" w:eastAsia="仿宋" w:hAnsi="仿宋"/>
        </w:rPr>
      </w:pPr>
    </w:p>
    <w:p w14:paraId="3E46D6F3" w14:textId="14C2FEC7" w:rsidR="001B6DC3" w:rsidRDefault="001B6DC3">
      <w:pPr>
        <w:rPr>
          <w:rFonts w:ascii="仿宋" w:eastAsia="仿宋" w:hAnsi="仿宋"/>
        </w:rPr>
      </w:pPr>
    </w:p>
    <w:p w14:paraId="17B4DBA8" w14:textId="105B7AD3" w:rsidR="00DA5410" w:rsidRDefault="00DA5410">
      <w:pPr>
        <w:rPr>
          <w:rFonts w:ascii="仿宋" w:eastAsia="仿宋" w:hAnsi="仿宋"/>
        </w:rPr>
      </w:pPr>
    </w:p>
    <w:p w14:paraId="2083AC5F" w14:textId="7678896E" w:rsidR="00DA5410" w:rsidRDefault="00DA5410">
      <w:pPr>
        <w:rPr>
          <w:rFonts w:ascii="仿宋" w:eastAsia="仿宋" w:hAnsi="仿宋"/>
        </w:rPr>
      </w:pPr>
    </w:p>
    <w:p w14:paraId="093D47C3" w14:textId="0EF6AEA1" w:rsidR="00DA5410" w:rsidRDefault="00DA5410">
      <w:pPr>
        <w:rPr>
          <w:rFonts w:ascii="仿宋" w:eastAsia="仿宋" w:hAnsi="仿宋"/>
        </w:rPr>
      </w:pPr>
    </w:p>
    <w:p w14:paraId="2895FF1A" w14:textId="1D684D28" w:rsidR="00DA5410" w:rsidRDefault="00DA5410">
      <w:pPr>
        <w:rPr>
          <w:rFonts w:ascii="仿宋" w:eastAsia="仿宋" w:hAnsi="仿宋"/>
        </w:rPr>
      </w:pPr>
    </w:p>
    <w:p w14:paraId="4564C0A9" w14:textId="453FF806" w:rsidR="00DA5410" w:rsidRDefault="00DA5410">
      <w:pPr>
        <w:rPr>
          <w:rFonts w:ascii="仿宋" w:eastAsia="仿宋" w:hAnsi="仿宋"/>
        </w:rPr>
      </w:pPr>
    </w:p>
    <w:p w14:paraId="421AD5D9" w14:textId="1A8AAD3E" w:rsidR="00DA5410" w:rsidRDefault="00DA5410">
      <w:pPr>
        <w:rPr>
          <w:rFonts w:ascii="仿宋" w:eastAsia="仿宋" w:hAnsi="仿宋"/>
        </w:rPr>
      </w:pPr>
    </w:p>
    <w:p w14:paraId="5524DAF8" w14:textId="01F145D2" w:rsidR="00DA5410" w:rsidRDefault="00DA5410">
      <w:pPr>
        <w:rPr>
          <w:rFonts w:ascii="仿宋" w:eastAsia="仿宋" w:hAnsi="仿宋"/>
        </w:rPr>
      </w:pPr>
    </w:p>
    <w:p w14:paraId="20104815" w14:textId="2BAA095A" w:rsidR="00DA5410" w:rsidRDefault="00DA5410">
      <w:pPr>
        <w:rPr>
          <w:rFonts w:ascii="仿宋" w:eastAsia="仿宋" w:hAnsi="仿宋"/>
        </w:rPr>
      </w:pPr>
    </w:p>
    <w:p w14:paraId="35358342" w14:textId="60F95257" w:rsidR="00DA5410" w:rsidRDefault="00DA5410">
      <w:pPr>
        <w:rPr>
          <w:rFonts w:ascii="仿宋" w:eastAsia="仿宋" w:hAnsi="仿宋"/>
        </w:rPr>
      </w:pPr>
    </w:p>
    <w:p w14:paraId="57D8CBDD" w14:textId="77777777" w:rsidR="00DA5410" w:rsidRPr="00DE17AE" w:rsidRDefault="00DA5410">
      <w:pPr>
        <w:rPr>
          <w:rFonts w:ascii="仿宋" w:eastAsia="仿宋" w:hAnsi="仿宋"/>
        </w:rPr>
      </w:pPr>
    </w:p>
    <w:p w14:paraId="3EB0F694" w14:textId="77777777" w:rsidR="001B6DC3" w:rsidRPr="00DE17AE" w:rsidRDefault="001B6DC3">
      <w:pPr>
        <w:rPr>
          <w:rFonts w:ascii="仿宋" w:eastAsia="仿宋" w:hAnsi="仿宋"/>
        </w:rPr>
      </w:pPr>
    </w:p>
    <w:p w14:paraId="25F05E7D" w14:textId="77777777" w:rsidR="001B6DC3" w:rsidRPr="00DE17AE" w:rsidRDefault="001B6DC3">
      <w:pPr>
        <w:rPr>
          <w:rFonts w:ascii="仿宋" w:eastAsia="仿宋" w:hAnsi="仿宋"/>
        </w:rPr>
      </w:pPr>
    </w:p>
    <w:p w14:paraId="1165A945" w14:textId="77777777" w:rsidR="001B6DC3" w:rsidRPr="00DE17AE" w:rsidRDefault="001B6DC3">
      <w:pPr>
        <w:rPr>
          <w:rFonts w:ascii="仿宋" w:eastAsia="仿宋" w:hAnsi="仿宋"/>
        </w:rPr>
      </w:pPr>
    </w:p>
    <w:p w14:paraId="041B76F7" w14:textId="77777777" w:rsidR="001B6DC3" w:rsidRPr="00DE17AE" w:rsidRDefault="001B6DC3">
      <w:pPr>
        <w:rPr>
          <w:rFonts w:ascii="仿宋" w:eastAsia="仿宋" w:hAnsi="仿宋"/>
        </w:rPr>
      </w:pPr>
    </w:p>
    <w:p w14:paraId="2CAF8C5E" w14:textId="77777777" w:rsidR="001B6DC3" w:rsidRPr="00DE17AE" w:rsidRDefault="00EC5850">
      <w:pPr>
        <w:jc w:val="center"/>
        <w:rPr>
          <w:rFonts w:ascii="仿宋" w:eastAsia="仿宋" w:hAnsi="仿宋"/>
          <w:b/>
          <w:sz w:val="30"/>
          <w:szCs w:val="30"/>
        </w:rPr>
      </w:pPr>
      <w:r w:rsidRPr="00DE17AE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65A8B32F" w14:textId="77777777" w:rsidR="001B6DC3" w:rsidRPr="00DE17AE" w:rsidRDefault="00EC5850">
      <w:pPr>
        <w:jc w:val="center"/>
        <w:rPr>
          <w:rFonts w:ascii="仿宋" w:eastAsia="仿宋" w:hAnsi="仿宋"/>
          <w:b/>
          <w:sz w:val="30"/>
          <w:szCs w:val="30"/>
        </w:rPr>
      </w:pPr>
      <w:r w:rsidRPr="00DE17AE">
        <w:rPr>
          <w:rFonts w:ascii="仿宋" w:eastAsia="仿宋" w:hAnsi="仿宋" w:hint="eastAsia"/>
          <w:b/>
          <w:sz w:val="30"/>
          <w:szCs w:val="30"/>
        </w:rPr>
        <w:t>202</w:t>
      </w:r>
      <w:r w:rsidRPr="00DE17AE">
        <w:rPr>
          <w:rFonts w:ascii="仿宋" w:eastAsia="仿宋" w:hAnsi="仿宋"/>
          <w:b/>
          <w:sz w:val="30"/>
          <w:szCs w:val="30"/>
        </w:rPr>
        <w:t>1</w:t>
      </w:r>
      <w:r w:rsidRPr="00DE17AE">
        <w:rPr>
          <w:rFonts w:ascii="仿宋" w:eastAsia="仿宋" w:hAnsi="仿宋" w:hint="eastAsia"/>
          <w:b/>
          <w:sz w:val="30"/>
          <w:szCs w:val="30"/>
        </w:rPr>
        <w:t>年</w:t>
      </w:r>
      <w:r w:rsidRPr="00DE17AE">
        <w:rPr>
          <w:rFonts w:ascii="仿宋" w:eastAsia="仿宋" w:hAnsi="仿宋"/>
          <w:b/>
          <w:sz w:val="30"/>
          <w:szCs w:val="30"/>
        </w:rPr>
        <w:t>3</w:t>
      </w:r>
      <w:r w:rsidRPr="00DE17AE">
        <w:rPr>
          <w:rFonts w:ascii="仿宋" w:eastAsia="仿宋" w:hAnsi="仿宋" w:hint="eastAsia"/>
          <w:b/>
          <w:sz w:val="30"/>
          <w:szCs w:val="30"/>
        </w:rPr>
        <w:t>月26日</w:t>
      </w:r>
    </w:p>
    <w:p w14:paraId="13EF0564" w14:textId="77777777" w:rsidR="001B6DC3" w:rsidRPr="00DE17AE" w:rsidRDefault="00EC5850">
      <w:pPr>
        <w:rPr>
          <w:rFonts w:ascii="仿宋" w:eastAsia="仿宋" w:hAnsi="仿宋"/>
        </w:rPr>
      </w:pPr>
      <w:r w:rsidRPr="00DE17AE">
        <w:rPr>
          <w:rFonts w:ascii="仿宋" w:eastAsia="仿宋" w:hAnsi="仿宋"/>
        </w:rPr>
        <w:br w:type="page"/>
      </w:r>
    </w:p>
    <w:p w14:paraId="6BB22C6C" w14:textId="2A893034" w:rsidR="001B6DC3" w:rsidRPr="00DE17AE" w:rsidRDefault="00DE17AE" w:rsidP="00DA5410">
      <w:pPr>
        <w:pStyle w:val="my1"/>
        <w:numPr>
          <w:ilvl w:val="0"/>
          <w:numId w:val="3"/>
        </w:numPr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整体项目概况</w:t>
      </w:r>
    </w:p>
    <w:p w14:paraId="2D5F2C1D" w14:textId="5A8C9112" w:rsidR="001B6DC3" w:rsidRPr="00DE17AE" w:rsidRDefault="00DA5410" w:rsidP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</w:t>
      </w:r>
      <w:r w:rsidR="00B84908">
        <w:rPr>
          <w:rFonts w:ascii="仿宋" w:eastAsia="仿宋" w:hAnsi="仿宋" w:hint="eastAsia"/>
        </w:rPr>
        <w:t>简述整体项目情况</w:t>
      </w:r>
    </w:p>
    <w:p w14:paraId="372C1832" w14:textId="722C4831" w:rsidR="001B6DC3" w:rsidRPr="00DA5410" w:rsidRDefault="001B6DC3" w:rsidP="00DA5410">
      <w:pPr>
        <w:ind w:left="420"/>
        <w:jc w:val="both"/>
        <w:rPr>
          <w:rFonts w:ascii="仿宋" w:eastAsia="仿宋" w:hAnsi="仿宋"/>
        </w:rPr>
      </w:pPr>
    </w:p>
    <w:p w14:paraId="27DA670E" w14:textId="77777777" w:rsidR="00DA5410" w:rsidRPr="00DA5410" w:rsidRDefault="00DA5410" w:rsidP="00DA5410">
      <w:pPr>
        <w:ind w:left="420"/>
        <w:jc w:val="both"/>
        <w:rPr>
          <w:rFonts w:ascii="仿宋" w:eastAsia="仿宋" w:hAnsi="仿宋"/>
        </w:rPr>
      </w:pPr>
    </w:p>
    <w:p w14:paraId="3DF7669D" w14:textId="3EE607A4" w:rsidR="001B6DC3" w:rsidRPr="00DE17AE" w:rsidRDefault="00DE17AE">
      <w:pPr>
        <w:pStyle w:val="my1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网络搭建与安全部署项目</w:t>
      </w:r>
    </w:p>
    <w:p w14:paraId="57286775" w14:textId="337AA8B5" w:rsidR="001B6DC3" w:rsidRPr="00DE17AE" w:rsidRDefault="00DE17AE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实施内容</w:t>
      </w:r>
    </w:p>
    <w:p w14:paraId="48BFAA0B" w14:textId="08762AD3" w:rsidR="001B6DC3" w:rsidRPr="00DE17AE" w:rsidRDefault="00B84908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请按照技能要求分模块阐述</w:t>
      </w:r>
    </w:p>
    <w:p w14:paraId="7BEB3AA3" w14:textId="00B04341" w:rsidR="001B6DC3" w:rsidRDefault="001B6DC3">
      <w:pPr>
        <w:jc w:val="both"/>
        <w:rPr>
          <w:rFonts w:ascii="仿宋" w:eastAsia="仿宋" w:hAnsi="仿宋"/>
        </w:rPr>
      </w:pPr>
    </w:p>
    <w:p w14:paraId="0510CCD0" w14:textId="77777777" w:rsidR="00DA5410" w:rsidRPr="00DE17AE" w:rsidRDefault="00DA5410">
      <w:pPr>
        <w:jc w:val="both"/>
        <w:rPr>
          <w:rFonts w:ascii="仿宋" w:eastAsia="仿宋" w:hAnsi="仿宋"/>
        </w:rPr>
      </w:pPr>
    </w:p>
    <w:p w14:paraId="0A358CD5" w14:textId="4CC80360" w:rsidR="001B6DC3" w:rsidRPr="00DE17AE" w:rsidRDefault="00B84908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工作结果</w:t>
      </w:r>
    </w:p>
    <w:p w14:paraId="4368868B" w14:textId="14B9DFAC" w:rsidR="001B6DC3" w:rsidRPr="00DE17AE" w:rsidRDefault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</w:t>
      </w:r>
      <w:r w:rsidR="00B84908">
        <w:rPr>
          <w:rFonts w:ascii="仿宋" w:eastAsia="仿宋" w:hAnsi="仿宋" w:hint="eastAsia"/>
        </w:rPr>
        <w:t>阐述最后达成效果</w:t>
      </w:r>
    </w:p>
    <w:p w14:paraId="1BFE610F" w14:textId="77777777" w:rsidR="001B6DC3" w:rsidRPr="00DE17AE" w:rsidRDefault="001B6DC3">
      <w:pPr>
        <w:jc w:val="both"/>
        <w:rPr>
          <w:rFonts w:ascii="仿宋" w:eastAsia="仿宋" w:hAnsi="仿宋"/>
        </w:rPr>
      </w:pPr>
    </w:p>
    <w:p w14:paraId="0F685344" w14:textId="77777777" w:rsidR="001B6DC3" w:rsidRPr="00DE17AE" w:rsidRDefault="001B6DC3">
      <w:pPr>
        <w:jc w:val="both"/>
        <w:rPr>
          <w:rFonts w:ascii="仿宋" w:eastAsia="仿宋" w:hAnsi="仿宋"/>
        </w:rPr>
      </w:pPr>
    </w:p>
    <w:p w14:paraId="304F05BF" w14:textId="190F8FDC" w:rsidR="001B6DC3" w:rsidRPr="00DE17AE" w:rsidRDefault="00DA5410">
      <w:pPr>
        <w:pStyle w:val="my1"/>
        <w:spacing w:before="190" w:after="190"/>
        <w:ind w:left="0" w:firstLine="0"/>
        <w:jc w:val="both"/>
        <w:rPr>
          <w:rFonts w:ascii="仿宋" w:eastAsia="仿宋" w:hAnsi="仿宋"/>
        </w:rPr>
      </w:pPr>
      <w:r w:rsidRPr="00DA5410">
        <w:rPr>
          <w:rFonts w:ascii="仿宋" w:eastAsia="仿宋" w:hAnsi="仿宋" w:hint="eastAsia"/>
        </w:rPr>
        <w:t>服务器配置及应用项目</w:t>
      </w:r>
    </w:p>
    <w:p w14:paraId="20092259" w14:textId="77777777" w:rsidR="00DA5410" w:rsidRPr="00DE17AE" w:rsidRDefault="00DA5410" w:rsidP="00DA5410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实施内容</w:t>
      </w:r>
    </w:p>
    <w:p w14:paraId="197786BA" w14:textId="77777777" w:rsidR="00DA5410" w:rsidRPr="00DE17AE" w:rsidRDefault="00DA5410" w:rsidP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请按照技能要求分模块阐述</w:t>
      </w:r>
    </w:p>
    <w:p w14:paraId="1978519C" w14:textId="09A9DEC3" w:rsidR="00DA5410" w:rsidRDefault="00DA5410" w:rsidP="00DA5410">
      <w:pPr>
        <w:jc w:val="both"/>
        <w:rPr>
          <w:rFonts w:ascii="仿宋" w:eastAsia="仿宋" w:hAnsi="仿宋"/>
        </w:rPr>
      </w:pPr>
    </w:p>
    <w:p w14:paraId="54D389FF" w14:textId="77777777" w:rsidR="00DA5410" w:rsidRPr="00DE17AE" w:rsidRDefault="00DA5410" w:rsidP="00DA5410">
      <w:pPr>
        <w:jc w:val="both"/>
        <w:rPr>
          <w:rFonts w:ascii="仿宋" w:eastAsia="仿宋" w:hAnsi="仿宋"/>
        </w:rPr>
      </w:pPr>
    </w:p>
    <w:p w14:paraId="37DF7E73" w14:textId="77777777" w:rsidR="00DA5410" w:rsidRPr="00DE17AE" w:rsidRDefault="00DA5410" w:rsidP="00DA5410">
      <w:pPr>
        <w:pStyle w:val="my2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工作结果</w:t>
      </w:r>
    </w:p>
    <w:p w14:paraId="1402E523" w14:textId="26BBB20A" w:rsidR="00DA5410" w:rsidRPr="00DE17AE" w:rsidRDefault="00DA5410" w:rsidP="00DA5410">
      <w:pPr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请阐述最后达成效果</w:t>
      </w:r>
    </w:p>
    <w:p w14:paraId="203058D2" w14:textId="5261ED74" w:rsidR="001B6DC3" w:rsidRDefault="001B6DC3">
      <w:pPr>
        <w:jc w:val="both"/>
        <w:rPr>
          <w:rFonts w:ascii="仿宋" w:eastAsia="仿宋" w:hAnsi="仿宋"/>
        </w:rPr>
      </w:pPr>
    </w:p>
    <w:p w14:paraId="11DF519C" w14:textId="77777777" w:rsidR="00DA5410" w:rsidRPr="00DE17AE" w:rsidRDefault="00DA5410">
      <w:pPr>
        <w:jc w:val="both"/>
        <w:rPr>
          <w:rFonts w:ascii="仿宋" w:eastAsia="仿宋" w:hAnsi="仿宋"/>
        </w:rPr>
      </w:pPr>
    </w:p>
    <w:p w14:paraId="02EC2E5F" w14:textId="4A8BBDC6" w:rsidR="00DA5410" w:rsidRPr="00DA5410" w:rsidRDefault="00DA5410" w:rsidP="00DA5410">
      <w:pPr>
        <w:pStyle w:val="my1"/>
        <w:spacing w:before="190" w:after="190"/>
        <w:ind w:left="0" w:firstLine="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项目实施总结与反思</w:t>
      </w:r>
    </w:p>
    <w:p w14:paraId="2BCFF7DF" w14:textId="5205D49A" w:rsidR="00DA5410" w:rsidRDefault="00A81F18">
      <w:pPr>
        <w:jc w:val="both"/>
        <w:rPr>
          <w:rFonts w:ascii="仿宋" w:eastAsia="仿宋" w:hAnsi="仿宋"/>
        </w:rPr>
      </w:pPr>
      <w:r w:rsidRPr="00A81F18">
        <w:rPr>
          <w:rFonts w:ascii="仿宋" w:eastAsia="仿宋" w:hAnsi="仿宋" w:hint="eastAsia"/>
        </w:rPr>
        <w:t>请简述项目建设过程、反思实施目标是否达成的原因，以及注意事项和建议等。</w:t>
      </w:r>
    </w:p>
    <w:p w14:paraId="0D73D104" w14:textId="77777777" w:rsidR="00DA5410" w:rsidRPr="00DE17AE" w:rsidRDefault="00DA5410">
      <w:pPr>
        <w:jc w:val="both"/>
        <w:rPr>
          <w:rFonts w:ascii="仿宋" w:eastAsia="仿宋" w:hAnsi="仿宋"/>
        </w:rPr>
      </w:pPr>
    </w:p>
    <w:sectPr w:rsidR="00DA5410" w:rsidRPr="00DE17AE" w:rsidSect="00DA541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41DA9" w14:textId="77777777" w:rsidR="006B35BC" w:rsidRDefault="006B35BC" w:rsidP="00DA5410">
      <w:r>
        <w:separator/>
      </w:r>
    </w:p>
  </w:endnote>
  <w:endnote w:type="continuationSeparator" w:id="0">
    <w:p w14:paraId="1D92701D" w14:textId="77777777" w:rsidR="006B35BC" w:rsidRDefault="006B35BC" w:rsidP="00DA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34828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E017CF" w14:textId="2B117C52" w:rsidR="00DA5410" w:rsidRDefault="00DA5410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5C3CD5" w14:textId="77777777" w:rsidR="00DA5410" w:rsidRDefault="00DA54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51E6C" w14:textId="77777777" w:rsidR="006B35BC" w:rsidRDefault="006B35BC" w:rsidP="00DA5410">
      <w:r>
        <w:separator/>
      </w:r>
    </w:p>
  </w:footnote>
  <w:footnote w:type="continuationSeparator" w:id="0">
    <w:p w14:paraId="4EABD16F" w14:textId="77777777" w:rsidR="006B35BC" w:rsidRDefault="006B35BC" w:rsidP="00DA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DA6B3" w14:textId="28477153" w:rsidR="00DA5410" w:rsidRPr="00DA5410" w:rsidRDefault="00DA5410" w:rsidP="00DA5410">
    <w:pPr>
      <w:pStyle w:val="1"/>
      <w:spacing w:before="0" w:after="0" w:line="240" w:lineRule="auto"/>
      <w:jc w:val="center"/>
      <w:rPr>
        <w:rFonts w:ascii="仿宋" w:eastAsia="仿宋" w:hAnsi="仿宋"/>
        <w:sz w:val="21"/>
        <w:szCs w:val="21"/>
      </w:rPr>
    </w:pPr>
    <w:r w:rsidRPr="00DA5410">
      <w:rPr>
        <w:rFonts w:ascii="仿宋" w:eastAsia="仿宋" w:hAnsi="仿宋" w:hint="eastAsia"/>
        <w:sz w:val="21"/>
        <w:szCs w:val="21"/>
      </w:rPr>
      <w:t>202</w:t>
    </w:r>
    <w:r w:rsidRPr="00DA5410">
      <w:rPr>
        <w:rFonts w:ascii="仿宋" w:eastAsia="仿宋" w:hAnsi="仿宋"/>
        <w:sz w:val="21"/>
        <w:szCs w:val="21"/>
      </w:rPr>
      <w:t>1</w:t>
    </w:r>
    <w:r w:rsidRPr="00DA5410">
      <w:rPr>
        <w:rFonts w:ascii="仿宋" w:eastAsia="仿宋" w:hAnsi="仿宋" w:hint="eastAsia"/>
        <w:sz w:val="21"/>
        <w:szCs w:val="21"/>
      </w:rPr>
      <w:t>年全国职业院校技能大赛网络搭建与应用赛项《项目实施总结报告》</w:t>
    </w:r>
  </w:p>
  <w:p w14:paraId="5EF09E4C" w14:textId="77777777" w:rsidR="00DA5410" w:rsidRPr="00DA5410" w:rsidRDefault="00DA5410">
    <w:pPr>
      <w:pStyle w:val="a5"/>
    </w:pPr>
  </w:p>
  <w:p w14:paraId="1A74767F" w14:textId="77777777" w:rsidR="001B5CD8" w:rsidRDefault="001B5C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184D03AE"/>
    <w:multiLevelType w:val="multilevel"/>
    <w:tmpl w:val="184D03AE"/>
    <w:lvl w:ilvl="0">
      <w:start w:val="1"/>
      <w:numFmt w:val="chi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FD47C33"/>
    <w:multiLevelType w:val="multilevel"/>
    <w:tmpl w:val="8F123944"/>
    <w:lvl w:ilvl="0">
      <w:start w:val="1"/>
      <w:numFmt w:val="chineseCountingThousand"/>
      <w:pStyle w:val="my1"/>
      <w:suff w:val="nothing"/>
      <w:lvlText w:val="%1、"/>
      <w:lvlJc w:val="left"/>
      <w:pPr>
        <w:ind w:left="420" w:hanging="420"/>
      </w:pPr>
      <w:rPr>
        <w:rFonts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837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464"/>
    <w:rsid w:val="00042CE8"/>
    <w:rsid w:val="001B5CD8"/>
    <w:rsid w:val="001B6DC3"/>
    <w:rsid w:val="001F415C"/>
    <w:rsid w:val="003F1464"/>
    <w:rsid w:val="0057749A"/>
    <w:rsid w:val="00586F2D"/>
    <w:rsid w:val="00651ED5"/>
    <w:rsid w:val="006B35BC"/>
    <w:rsid w:val="00712C89"/>
    <w:rsid w:val="0072468D"/>
    <w:rsid w:val="007E1ACE"/>
    <w:rsid w:val="00A63603"/>
    <w:rsid w:val="00A81F18"/>
    <w:rsid w:val="00B84908"/>
    <w:rsid w:val="00C725F8"/>
    <w:rsid w:val="00C860A3"/>
    <w:rsid w:val="00D35086"/>
    <w:rsid w:val="00DA5410"/>
    <w:rsid w:val="00DE17AE"/>
    <w:rsid w:val="00EB4D46"/>
    <w:rsid w:val="00EB5911"/>
    <w:rsid w:val="00EC5850"/>
    <w:rsid w:val="00FF6A40"/>
    <w:rsid w:val="5032380E"/>
    <w:rsid w:val="61711B0A"/>
    <w:rsid w:val="66B9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C54227"/>
  <w15:docId w15:val="{E2212C92-798C-4963-8DD5-58790C68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eastAsiaTheme="minorEastAsia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cs="Times New Roman"/>
      <w:b/>
      <w:bCs/>
      <w:kern w:val="44"/>
      <w:sz w:val="44"/>
      <w:szCs w:val="44"/>
    </w:rPr>
  </w:style>
  <w:style w:type="paragraph" w:customStyle="1" w:styleId="my1">
    <w:name w:val="my1"/>
    <w:basedOn w:val="a"/>
    <w:link w:val="my10"/>
    <w:qFormat/>
    <w:pPr>
      <w:numPr>
        <w:numId w:val="1"/>
      </w:numPr>
      <w:spacing w:beforeLines="50" w:before="156" w:afterLines="50" w:after="156"/>
      <w:outlineLvl w:val="1"/>
    </w:pPr>
    <w:rPr>
      <w:rFonts w:eastAsiaTheme="minorEastAsia"/>
      <w:b/>
      <w:sz w:val="32"/>
    </w:rPr>
  </w:style>
  <w:style w:type="character" w:customStyle="1" w:styleId="my10">
    <w:name w:val="my1 字符"/>
    <w:basedOn w:val="a0"/>
    <w:link w:val="my1"/>
    <w:qFormat/>
    <w:rPr>
      <w:rFonts w:cs="Times New Roman"/>
      <w:b/>
      <w:sz w:val="32"/>
    </w:rPr>
  </w:style>
  <w:style w:type="paragraph" w:customStyle="1" w:styleId="my2">
    <w:name w:val="my2"/>
    <w:basedOn w:val="a"/>
    <w:link w:val="my20"/>
    <w:qFormat/>
    <w:pPr>
      <w:numPr>
        <w:ilvl w:val="1"/>
        <w:numId w:val="1"/>
      </w:numPr>
      <w:spacing w:beforeLines="50" w:before="156" w:afterLines="50" w:after="156"/>
      <w:ind w:left="840"/>
      <w:outlineLvl w:val="2"/>
    </w:pPr>
    <w:rPr>
      <w:rFonts w:eastAsiaTheme="minorEastAsia"/>
      <w:b/>
      <w:sz w:val="30"/>
      <w:szCs w:val="28"/>
    </w:rPr>
  </w:style>
  <w:style w:type="character" w:customStyle="1" w:styleId="my20">
    <w:name w:val="my2 字符"/>
    <w:basedOn w:val="a0"/>
    <w:link w:val="my2"/>
    <w:qFormat/>
    <w:rPr>
      <w:rFonts w:cs="Times New Roman"/>
      <w:b/>
      <w:sz w:val="30"/>
      <w:szCs w:val="28"/>
    </w:rPr>
  </w:style>
  <w:style w:type="paragraph" w:customStyle="1" w:styleId="my3">
    <w:name w:val="my3"/>
    <w:basedOn w:val="a"/>
    <w:link w:val="my30"/>
    <w:qFormat/>
    <w:pPr>
      <w:numPr>
        <w:ilvl w:val="2"/>
        <w:numId w:val="1"/>
      </w:numPr>
      <w:outlineLvl w:val="3"/>
    </w:pPr>
    <w:rPr>
      <w:rFonts w:eastAsiaTheme="minorEastAsia"/>
      <w:sz w:val="24"/>
    </w:rPr>
  </w:style>
  <w:style w:type="character" w:customStyle="1" w:styleId="my30">
    <w:name w:val="my3 字符"/>
    <w:basedOn w:val="a0"/>
    <w:link w:val="my3"/>
    <w:qFormat/>
    <w:rPr>
      <w:rFonts w:cs="Times New Roman"/>
      <w:sz w:val="24"/>
    </w:rPr>
  </w:style>
  <w:style w:type="paragraph" w:customStyle="1" w:styleId="my4">
    <w:name w:val="my4"/>
    <w:basedOn w:val="a"/>
    <w:link w:val="my40"/>
    <w:qFormat/>
    <w:pPr>
      <w:numPr>
        <w:ilvl w:val="3"/>
        <w:numId w:val="2"/>
      </w:numPr>
    </w:pPr>
    <w:rPr>
      <w:rFonts w:eastAsiaTheme="minorEastAsia"/>
      <w:sz w:val="24"/>
    </w:rPr>
  </w:style>
  <w:style w:type="character" w:customStyle="1" w:styleId="my40">
    <w:name w:val="my4 字符"/>
    <w:basedOn w:val="a0"/>
    <w:link w:val="my4"/>
    <w:rPr>
      <w:rFonts w:cs="Times New Roman"/>
      <w:sz w:val="24"/>
    </w:rPr>
  </w:style>
  <w:style w:type="paragraph" w:styleId="a8">
    <w:name w:val="List Paragraph"/>
    <w:basedOn w:val="a"/>
    <w:uiPriority w:val="1"/>
    <w:qFormat/>
    <w:pPr>
      <w:ind w:firstLineChars="200" w:firstLine="420"/>
    </w:pPr>
    <w:rPr>
      <w:rFonts w:eastAsiaTheme="minorEastAsia"/>
      <w:sz w:val="24"/>
    </w:rPr>
  </w:style>
  <w:style w:type="character" w:customStyle="1" w:styleId="a6">
    <w:name w:val="页眉 字符"/>
    <w:basedOn w:val="a0"/>
    <w:link w:val="a5"/>
    <w:uiPriority w:val="99"/>
    <w:rPr>
      <w:rFonts w:eastAsia="新宋体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新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2021-03-21T01:24:00Z</dcterms:created>
  <dcterms:modified xsi:type="dcterms:W3CDTF">2021-03-21T05:26:00Z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